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检验科耗材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人类免疫缺陷病毒（HIV）抗体检测试剂盒                         40人份/盒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梅毒螺旋体抗体检测试剂盒                                      50人份/盒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乙肝五项检测试剂盒                                            25人份/盒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丙型肝炎病毒抗体检测试剂                                      40人份/盒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乙型肝炎病毒表面抗原检测试剂盒                                100人份/盒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乙型肝炎病毒表面抗体检测试剂盒                                100人份/盒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人绒毛膜促性腺激素（hCG）检测试剂                            100人份/盒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便隐血（FOB）检测试剂                                         50人份/盒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t>一次性使用真空采血管                                           100支/包</w:t>
      </w:r>
      <w:r>
        <w:rPr>
          <w:rFonts w:hint="default" w:ascii="Arial" w:hAnsi="Arial" w:cs="Arial" w:eastAsiaTheme="minorEastAsia"/>
          <w:sz w:val="21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一次性使用静脉采血针                                           100支/包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抗A抗B血型定型试剂（单克隆抗体）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 xml:space="preserve">凝聚胺介质试剂 </w:t>
      </w:r>
      <w:r>
        <w:rPr>
          <w:rFonts w:hint="eastAsia" w:asciiTheme="minorEastAsia" w:hAnsiTheme="minorEastAsia" w:cstheme="minorEastAsia"/>
          <w:sz w:val="21"/>
          <w:lang w:val="en-US" w:eastAsia="zh-CN"/>
        </w:rPr>
        <w:t>BASO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 xml:space="preserve">                                                150测试/盒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抗D（IgM）单克隆</w:t>
      </w:r>
      <w:r>
        <w:rPr>
          <w:rFonts w:hint="eastAsia" w:asciiTheme="minorEastAsia" w:hAnsiTheme="minorEastAsia" w:cstheme="minorEastAsia"/>
          <w:sz w:val="21"/>
          <w:lang w:val="en-US" w:eastAsia="zh-CN"/>
        </w:rPr>
        <w:t>抗体血型定型试剂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 xml:space="preserve">                              1支/盒  10ml/支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电解质分析仪专用配套试剂漂移校正液A、B                        350ml/瓶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 w:eastAsiaTheme="minorEastAsia"/>
          <w:sz w:val="21"/>
          <w:lang w:val="en-US" w:eastAsia="zh-CN"/>
        </w:rPr>
      </w:pPr>
      <w:r>
        <w:rPr>
          <w:rFonts w:hint="eastAsia" w:ascii="Arial" w:hAnsi="Arial" w:cs="Arial" w:eastAsiaTheme="minorEastAsia"/>
          <w:sz w:val="21"/>
          <w:lang w:val="en-US" w:eastAsia="zh-CN"/>
        </w:rPr>
        <w:t>类风湿因子（RF）测定试剂盒（乳胶凝集法）                       乳胶液5ml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 w:eastAsiaTheme="minorEastAsia"/>
          <w:sz w:val="21"/>
          <w:lang w:val="en-US" w:eastAsia="zh-CN"/>
        </w:rPr>
      </w:pPr>
      <w:r>
        <w:rPr>
          <w:rFonts w:hint="eastAsia" w:ascii="Arial" w:hAnsi="Arial" w:cs="Arial" w:eastAsiaTheme="minorEastAsia"/>
          <w:sz w:val="21"/>
          <w:lang w:val="en-US" w:eastAsia="zh-CN"/>
        </w:rPr>
        <w:t>抗链球菌溶血素“O”（ASO）测定试剂盒                           乳胶液5ml</w:t>
      </w:r>
    </w:p>
    <w:p>
      <w:pPr>
        <w:rPr>
          <w:rFonts w:hint="eastAsia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01AC"/>
    <w:rsid w:val="1AB91941"/>
    <w:rsid w:val="1C4E1D56"/>
    <w:rsid w:val="33535D83"/>
    <w:rsid w:val="6ED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心底1427328933</cp:lastModifiedBy>
  <cp:lastPrinted>2018-06-15T07:03:00Z</cp:lastPrinted>
  <dcterms:modified xsi:type="dcterms:W3CDTF">2018-06-20T00:18:06Z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