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CCC" w:rsidRDefault="00904CCC">
      <w:pPr>
        <w:widowControl/>
        <w:numPr>
          <w:ilvl w:val="0"/>
          <w:numId w:val="1"/>
        </w:numPr>
        <w:jc w:val="left"/>
        <w:textAlignment w:val="top"/>
        <w:rPr>
          <w:rFonts w:asci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外型轻便灵巧，台面平放与墙壁悬挂均可</w:t>
      </w:r>
      <w:r>
        <w:rPr>
          <w:rFonts w:ascii="宋体" w:cs="宋体"/>
          <w:kern w:val="0"/>
          <w:sz w:val="24"/>
          <w:szCs w:val="24"/>
        </w:rPr>
        <w:br/>
      </w:r>
      <w:r>
        <w:rPr>
          <w:rFonts w:ascii="宋体" w:hAnsi="宋体" w:cs="宋体"/>
          <w:kern w:val="0"/>
          <w:sz w:val="24"/>
          <w:szCs w:val="24"/>
        </w:rPr>
        <w:t xml:space="preserve">2. </w:t>
      </w:r>
      <w:r>
        <w:rPr>
          <w:rFonts w:ascii="宋体" w:hAnsi="宋体" w:cs="宋体" w:hint="eastAsia"/>
          <w:kern w:val="0"/>
          <w:sz w:val="24"/>
          <w:szCs w:val="24"/>
        </w:rPr>
        <w:t>★</w:t>
      </w:r>
      <w:r>
        <w:rPr>
          <w:rFonts w:ascii="宋体" w:hAnsi="宋体" w:cs="宋体"/>
          <w:kern w:val="0"/>
          <w:sz w:val="24"/>
          <w:szCs w:val="24"/>
        </w:rPr>
        <w:t>8.0"</w:t>
      </w:r>
      <w:r>
        <w:rPr>
          <w:rFonts w:ascii="宋体" w:hAnsi="宋体" w:cs="宋体" w:hint="eastAsia"/>
          <w:kern w:val="0"/>
          <w:sz w:val="24"/>
          <w:szCs w:val="24"/>
        </w:rPr>
        <w:t>彩色</w:t>
      </w:r>
      <w:r>
        <w:rPr>
          <w:rFonts w:ascii="宋体" w:hAnsi="宋体" w:cs="宋体"/>
          <w:kern w:val="0"/>
          <w:sz w:val="24"/>
          <w:szCs w:val="24"/>
        </w:rPr>
        <w:t>LCD</w:t>
      </w:r>
      <w:r>
        <w:rPr>
          <w:rFonts w:ascii="宋体" w:hAnsi="宋体" w:cs="宋体" w:hint="eastAsia"/>
          <w:kern w:val="0"/>
          <w:sz w:val="24"/>
          <w:szCs w:val="24"/>
        </w:rPr>
        <w:t>显示屏，</w:t>
      </w:r>
      <w:r>
        <w:rPr>
          <w:rFonts w:ascii="宋体" w:hAnsi="宋体" w:cs="宋体"/>
          <w:kern w:val="0"/>
          <w:sz w:val="24"/>
          <w:szCs w:val="24"/>
        </w:rPr>
        <w:t>60</w:t>
      </w:r>
      <w:r>
        <w:rPr>
          <w:rFonts w:ascii="宋体" w:hAnsi="宋体" w:cs="宋体" w:hint="eastAsia"/>
          <w:kern w:val="0"/>
          <w:sz w:val="24"/>
          <w:szCs w:val="24"/>
        </w:rPr>
        <w:t>°可旋转</w:t>
      </w:r>
      <w:r>
        <w:rPr>
          <w:rFonts w:ascii="宋体" w:cs="宋体"/>
          <w:kern w:val="0"/>
          <w:sz w:val="24"/>
          <w:szCs w:val="24"/>
        </w:rPr>
        <w:br/>
      </w:r>
      <w:r>
        <w:rPr>
          <w:rFonts w:ascii="宋体" w:hAnsi="宋体" w:cs="宋体"/>
          <w:kern w:val="0"/>
          <w:sz w:val="24"/>
          <w:szCs w:val="24"/>
        </w:rPr>
        <w:t>3.</w:t>
      </w:r>
      <w:r>
        <w:rPr>
          <w:rFonts w:ascii="宋体" w:hAnsi="宋体" w:cs="宋体" w:hint="eastAsia"/>
          <w:kern w:val="0"/>
          <w:sz w:val="24"/>
          <w:szCs w:val="24"/>
        </w:rPr>
        <w:t>清晰直观显示监护曲线与数据</w:t>
      </w:r>
      <w:r>
        <w:rPr>
          <w:rFonts w:ascii="宋体" w:cs="宋体"/>
          <w:kern w:val="0"/>
          <w:sz w:val="24"/>
          <w:szCs w:val="24"/>
        </w:rPr>
        <w:br/>
      </w:r>
      <w:r>
        <w:rPr>
          <w:rFonts w:ascii="宋体" w:hAnsi="宋体" w:cs="宋体"/>
          <w:kern w:val="0"/>
          <w:sz w:val="24"/>
          <w:szCs w:val="24"/>
        </w:rPr>
        <w:t>4.</w:t>
      </w:r>
      <w:r>
        <w:rPr>
          <w:rFonts w:ascii="宋体" w:hAnsi="宋体" w:cs="宋体" w:hint="eastAsia"/>
          <w:kern w:val="0"/>
          <w:sz w:val="24"/>
          <w:szCs w:val="24"/>
        </w:rPr>
        <w:t>胎心率</w:t>
      </w:r>
      <w:r>
        <w:rPr>
          <w:rFonts w:ascii="宋体" w:hAnsi="宋体" w:cs="宋体"/>
          <w:kern w:val="0"/>
          <w:sz w:val="24"/>
          <w:szCs w:val="24"/>
        </w:rPr>
        <w:t>120 BPM-160 BPM</w:t>
      </w:r>
      <w:r>
        <w:rPr>
          <w:rFonts w:ascii="宋体" w:hAnsi="宋体" w:cs="宋体" w:hint="eastAsia"/>
          <w:kern w:val="0"/>
          <w:sz w:val="24"/>
          <w:szCs w:val="24"/>
        </w:rPr>
        <w:t>正常范围区域标识</w:t>
      </w:r>
      <w:r>
        <w:rPr>
          <w:rFonts w:ascii="宋体" w:cs="宋体"/>
          <w:kern w:val="0"/>
          <w:sz w:val="24"/>
          <w:szCs w:val="24"/>
        </w:rPr>
        <w:br/>
      </w:r>
      <w:r>
        <w:rPr>
          <w:rFonts w:ascii="宋体" w:hAnsi="宋体" w:cs="宋体"/>
          <w:kern w:val="0"/>
          <w:sz w:val="24"/>
          <w:szCs w:val="24"/>
        </w:rPr>
        <w:t>5.</w:t>
      </w:r>
      <w:r>
        <w:rPr>
          <w:rFonts w:ascii="宋体" w:hAnsi="宋体" w:cs="宋体" w:hint="eastAsia"/>
          <w:kern w:val="0"/>
          <w:sz w:val="24"/>
          <w:szCs w:val="24"/>
        </w:rPr>
        <w:t>手动胎动记录</w:t>
      </w:r>
      <w:r>
        <w:rPr>
          <w:rFonts w:ascii="宋体" w:cs="宋体"/>
          <w:kern w:val="0"/>
          <w:sz w:val="24"/>
          <w:szCs w:val="24"/>
        </w:rPr>
        <w:br/>
      </w:r>
      <w:r>
        <w:rPr>
          <w:rFonts w:ascii="宋体" w:hAnsi="宋体" w:cs="宋体"/>
          <w:kern w:val="0"/>
          <w:sz w:val="24"/>
          <w:szCs w:val="24"/>
        </w:rPr>
        <w:t>6.</w:t>
      </w:r>
      <w:r>
        <w:rPr>
          <w:rFonts w:ascii="宋体" w:hAnsi="宋体" w:cs="宋体" w:hint="eastAsia"/>
          <w:kern w:val="0"/>
          <w:sz w:val="24"/>
          <w:szCs w:val="24"/>
        </w:rPr>
        <w:t>胎心率超限报警</w:t>
      </w:r>
      <w:r>
        <w:rPr>
          <w:rFonts w:ascii="宋体" w:cs="宋体"/>
          <w:kern w:val="0"/>
          <w:sz w:val="24"/>
          <w:szCs w:val="24"/>
        </w:rPr>
        <w:br/>
      </w:r>
      <w:r>
        <w:rPr>
          <w:rFonts w:ascii="宋体" w:hAnsi="宋体" w:cs="宋体"/>
          <w:kern w:val="0"/>
          <w:sz w:val="24"/>
          <w:szCs w:val="24"/>
        </w:rPr>
        <w:t>7.</w:t>
      </w:r>
      <w:r>
        <w:rPr>
          <w:rFonts w:ascii="宋体" w:hAnsi="宋体" w:cs="宋体" w:hint="eastAsia"/>
          <w:kern w:val="0"/>
          <w:sz w:val="24"/>
          <w:szCs w:val="24"/>
        </w:rPr>
        <w:t>连续</w:t>
      </w:r>
      <w:r>
        <w:rPr>
          <w:rFonts w:ascii="宋体" w:hAnsi="宋体" w:cs="宋体"/>
          <w:kern w:val="0"/>
          <w:sz w:val="24"/>
          <w:szCs w:val="24"/>
        </w:rPr>
        <w:t>24</w:t>
      </w:r>
      <w:r>
        <w:rPr>
          <w:rFonts w:ascii="宋体" w:hAnsi="宋体" w:cs="宋体" w:hint="eastAsia"/>
          <w:kern w:val="0"/>
          <w:sz w:val="24"/>
          <w:szCs w:val="24"/>
        </w:rPr>
        <w:t>小时实时监护</w:t>
      </w:r>
      <w:r>
        <w:rPr>
          <w:rFonts w:ascii="宋体" w:cs="宋体"/>
          <w:kern w:val="0"/>
          <w:sz w:val="24"/>
          <w:szCs w:val="24"/>
        </w:rPr>
        <w:br/>
      </w:r>
      <w:r>
        <w:rPr>
          <w:rFonts w:ascii="宋体" w:hAnsi="宋体" w:cs="宋体"/>
          <w:kern w:val="0"/>
          <w:sz w:val="24"/>
          <w:szCs w:val="24"/>
        </w:rPr>
        <w:t xml:space="preserve">8. </w:t>
      </w:r>
      <w:r>
        <w:rPr>
          <w:rFonts w:ascii="宋体" w:hAnsi="宋体" w:cs="宋体" w:hint="eastAsia"/>
          <w:kern w:val="0"/>
          <w:sz w:val="24"/>
          <w:szCs w:val="24"/>
        </w:rPr>
        <w:t>连续</w:t>
      </w:r>
      <w:r>
        <w:rPr>
          <w:rFonts w:ascii="宋体" w:hAnsi="宋体" w:cs="宋体"/>
          <w:kern w:val="0"/>
          <w:sz w:val="24"/>
          <w:szCs w:val="24"/>
        </w:rPr>
        <w:t>12</w:t>
      </w:r>
      <w:r>
        <w:rPr>
          <w:rFonts w:ascii="宋体" w:hAnsi="宋体" w:cs="宋体" w:hint="eastAsia"/>
          <w:kern w:val="0"/>
          <w:sz w:val="24"/>
          <w:szCs w:val="24"/>
        </w:rPr>
        <w:t>小时监护曲线存储、回放和打印</w:t>
      </w:r>
      <w:r>
        <w:rPr>
          <w:rFonts w:ascii="宋体" w:cs="宋体"/>
          <w:kern w:val="0"/>
          <w:sz w:val="24"/>
          <w:szCs w:val="24"/>
        </w:rPr>
        <w:br/>
      </w:r>
      <w:r>
        <w:rPr>
          <w:rFonts w:ascii="宋体" w:hAnsi="宋体" w:cs="宋体"/>
          <w:kern w:val="0"/>
          <w:sz w:val="24"/>
          <w:szCs w:val="24"/>
        </w:rPr>
        <w:t>9.</w:t>
      </w:r>
      <w:r>
        <w:rPr>
          <w:rFonts w:ascii="宋体" w:hAnsi="宋体" w:cs="宋体" w:hint="eastAsia"/>
          <w:kern w:val="0"/>
          <w:sz w:val="24"/>
          <w:szCs w:val="24"/>
        </w:rPr>
        <w:t>具有画面冻结功能</w:t>
      </w:r>
      <w:r>
        <w:rPr>
          <w:rFonts w:ascii="宋体" w:cs="宋体"/>
          <w:kern w:val="0"/>
          <w:sz w:val="24"/>
          <w:szCs w:val="24"/>
        </w:rPr>
        <w:br/>
      </w:r>
      <w:r>
        <w:rPr>
          <w:rFonts w:ascii="宋体" w:hAnsi="宋体" w:cs="宋体"/>
          <w:kern w:val="0"/>
          <w:sz w:val="24"/>
          <w:szCs w:val="24"/>
        </w:rPr>
        <w:t>10.</w:t>
      </w:r>
      <w:r>
        <w:rPr>
          <w:rFonts w:ascii="宋体" w:hAnsi="宋体" w:cs="宋体" w:hint="eastAsia"/>
          <w:kern w:val="0"/>
          <w:sz w:val="24"/>
          <w:szCs w:val="24"/>
        </w:rPr>
        <w:t>中英文操作界面可选</w:t>
      </w:r>
      <w:r>
        <w:rPr>
          <w:rFonts w:ascii="宋体" w:cs="宋体"/>
          <w:kern w:val="0"/>
          <w:sz w:val="24"/>
          <w:szCs w:val="24"/>
        </w:rPr>
        <w:br/>
      </w:r>
      <w:r>
        <w:rPr>
          <w:rFonts w:ascii="宋体" w:hAnsi="宋体" w:cs="宋体"/>
          <w:kern w:val="0"/>
          <w:sz w:val="24"/>
          <w:szCs w:val="24"/>
        </w:rPr>
        <w:t>11.</w:t>
      </w:r>
      <w:r>
        <w:rPr>
          <w:rFonts w:ascii="宋体" w:hAnsi="宋体" w:cs="宋体" w:hint="eastAsia"/>
          <w:kern w:val="0"/>
          <w:sz w:val="24"/>
          <w:szCs w:val="24"/>
        </w:rPr>
        <w:t>★单胎、双胞胎监护可选</w:t>
      </w:r>
      <w:r>
        <w:rPr>
          <w:rFonts w:ascii="宋体" w:cs="宋体"/>
          <w:kern w:val="0"/>
          <w:sz w:val="24"/>
          <w:szCs w:val="24"/>
        </w:rPr>
        <w:br/>
      </w:r>
      <w:r>
        <w:rPr>
          <w:rFonts w:ascii="宋体" w:hAnsi="宋体" w:cs="宋体"/>
          <w:kern w:val="0"/>
          <w:sz w:val="24"/>
          <w:szCs w:val="24"/>
        </w:rPr>
        <w:t>12.9</w:t>
      </w:r>
      <w:r>
        <w:rPr>
          <w:rFonts w:ascii="宋体" w:hAnsi="宋体" w:cs="宋体" w:hint="eastAsia"/>
          <w:kern w:val="0"/>
          <w:sz w:val="24"/>
          <w:szCs w:val="24"/>
        </w:rPr>
        <w:t>晶片宽波束脉冲波传感器</w:t>
      </w:r>
      <w:r>
        <w:rPr>
          <w:rFonts w:ascii="宋体" w:cs="宋体"/>
          <w:kern w:val="0"/>
          <w:sz w:val="24"/>
          <w:szCs w:val="24"/>
        </w:rPr>
        <w:br/>
      </w:r>
      <w:r>
        <w:rPr>
          <w:rFonts w:ascii="宋体" w:hAnsi="宋体" w:cs="宋体"/>
          <w:kern w:val="0"/>
          <w:sz w:val="24"/>
          <w:szCs w:val="24"/>
        </w:rPr>
        <w:t>13.</w:t>
      </w:r>
      <w:r>
        <w:rPr>
          <w:rFonts w:ascii="宋体" w:hAnsi="宋体" w:cs="宋体" w:hint="eastAsia"/>
          <w:kern w:val="0"/>
          <w:sz w:val="24"/>
          <w:szCs w:val="24"/>
        </w:rPr>
        <w:t>超长寿命、高清晰度内置热阵打印机</w:t>
      </w:r>
      <w:r>
        <w:rPr>
          <w:rFonts w:ascii="宋体" w:cs="宋体"/>
          <w:kern w:val="0"/>
          <w:sz w:val="24"/>
          <w:szCs w:val="24"/>
        </w:rPr>
        <w:br/>
      </w:r>
      <w:r>
        <w:rPr>
          <w:rFonts w:ascii="宋体" w:hAnsi="宋体" w:cs="宋体"/>
          <w:kern w:val="0"/>
          <w:sz w:val="24"/>
          <w:szCs w:val="24"/>
        </w:rPr>
        <w:t>14.</w:t>
      </w:r>
      <w:r>
        <w:rPr>
          <w:rFonts w:ascii="宋体" w:hAnsi="宋体" w:cs="宋体" w:hint="eastAsia"/>
          <w:kern w:val="0"/>
          <w:sz w:val="24"/>
          <w:szCs w:val="24"/>
        </w:rPr>
        <w:t>内置</w:t>
      </w:r>
      <w:r>
        <w:rPr>
          <w:rFonts w:ascii="宋体" w:hAnsi="宋体" w:cs="宋体"/>
          <w:kern w:val="0"/>
          <w:sz w:val="24"/>
          <w:szCs w:val="24"/>
        </w:rPr>
        <w:t>RJ45</w:t>
      </w:r>
      <w:r>
        <w:rPr>
          <w:rFonts w:ascii="宋体" w:hAnsi="宋体" w:cs="宋体" w:hint="eastAsia"/>
          <w:kern w:val="0"/>
          <w:sz w:val="24"/>
          <w:szCs w:val="24"/>
        </w:rPr>
        <w:t>接口，可与监护中心联网</w:t>
      </w:r>
      <w:r>
        <w:rPr>
          <w:rFonts w:ascii="宋体" w:cs="宋体"/>
          <w:kern w:val="0"/>
          <w:sz w:val="24"/>
          <w:szCs w:val="24"/>
        </w:rPr>
        <w:br/>
      </w:r>
      <w:r>
        <w:rPr>
          <w:rFonts w:ascii="宋体" w:hAnsi="宋体" w:cs="宋体"/>
          <w:kern w:val="0"/>
          <w:sz w:val="24"/>
          <w:szCs w:val="24"/>
        </w:rPr>
        <w:t>15.</w:t>
      </w:r>
      <w:r>
        <w:rPr>
          <w:rFonts w:ascii="宋体" w:hAnsi="宋体" w:cs="宋体" w:hint="eastAsia"/>
          <w:kern w:val="0"/>
          <w:sz w:val="24"/>
          <w:szCs w:val="24"/>
        </w:rPr>
        <w:t>★标配胎儿心率自动评分功能</w:t>
      </w:r>
      <w:r>
        <w:rPr>
          <w:rFonts w:ascii="宋体" w:cs="宋体"/>
          <w:kern w:val="0"/>
          <w:sz w:val="24"/>
          <w:szCs w:val="24"/>
        </w:rPr>
        <w:br/>
      </w:r>
      <w:r>
        <w:rPr>
          <w:rFonts w:ascii="宋体" w:hAnsi="宋体" w:cs="宋体"/>
          <w:kern w:val="0"/>
          <w:sz w:val="24"/>
          <w:szCs w:val="24"/>
        </w:rPr>
        <w:t>16.</w:t>
      </w:r>
      <w:r>
        <w:rPr>
          <w:rFonts w:ascii="宋体" w:hAnsi="宋体" w:cs="宋体" w:hint="eastAsia"/>
          <w:kern w:val="0"/>
          <w:sz w:val="24"/>
          <w:szCs w:val="24"/>
        </w:rPr>
        <w:t>安全类型：</w:t>
      </w:r>
      <w:r>
        <w:rPr>
          <w:rFonts w:ascii="宋体" w:hAnsi="宋体" w:cs="宋体"/>
          <w:kern w:val="0"/>
          <w:sz w:val="24"/>
          <w:szCs w:val="24"/>
        </w:rPr>
        <w:t>I</w:t>
      </w:r>
      <w:r>
        <w:rPr>
          <w:rFonts w:ascii="宋体" w:hAnsi="宋体" w:cs="宋体" w:hint="eastAsia"/>
          <w:kern w:val="0"/>
          <w:sz w:val="24"/>
          <w:szCs w:val="24"/>
        </w:rPr>
        <w:t>类设备</w:t>
      </w:r>
      <w:r>
        <w:rPr>
          <w:rFonts w:ascii="宋体" w:hAnsi="宋体" w:cs="宋体"/>
          <w:kern w:val="0"/>
          <w:sz w:val="24"/>
          <w:szCs w:val="24"/>
        </w:rPr>
        <w:t>B</w:t>
      </w:r>
      <w:r>
        <w:rPr>
          <w:rFonts w:ascii="宋体" w:hAnsi="宋体" w:cs="宋体" w:hint="eastAsia"/>
          <w:kern w:val="0"/>
          <w:sz w:val="24"/>
          <w:szCs w:val="24"/>
        </w:rPr>
        <w:t>型应用部分</w:t>
      </w:r>
      <w:r>
        <w:rPr>
          <w:rFonts w:ascii="宋体" w:cs="宋体"/>
          <w:kern w:val="0"/>
          <w:sz w:val="24"/>
          <w:szCs w:val="24"/>
        </w:rPr>
        <w:br/>
      </w:r>
      <w:r>
        <w:rPr>
          <w:rFonts w:ascii="宋体" w:hAnsi="宋体" w:cs="宋体"/>
          <w:kern w:val="0"/>
          <w:sz w:val="24"/>
          <w:szCs w:val="24"/>
        </w:rPr>
        <w:t>17.</w:t>
      </w:r>
      <w:r>
        <w:rPr>
          <w:rFonts w:ascii="宋体" w:hAnsi="宋体" w:cs="宋体" w:hint="eastAsia"/>
          <w:kern w:val="0"/>
          <w:sz w:val="24"/>
          <w:szCs w:val="24"/>
        </w:rPr>
        <w:t>工作电压：</w:t>
      </w:r>
      <w:r>
        <w:rPr>
          <w:rFonts w:ascii="宋体" w:hAnsi="宋体" w:cs="宋体"/>
          <w:kern w:val="0"/>
          <w:sz w:val="24"/>
          <w:szCs w:val="24"/>
        </w:rPr>
        <w:t>AC100 V</w:t>
      </w:r>
      <w:r>
        <w:rPr>
          <w:rFonts w:ascii="宋体" w:hAnsi="宋体" w:cs="宋体" w:hint="eastAsia"/>
          <w:kern w:val="0"/>
          <w:sz w:val="24"/>
          <w:szCs w:val="24"/>
        </w:rPr>
        <w:t>～</w:t>
      </w:r>
      <w:r>
        <w:rPr>
          <w:rFonts w:ascii="宋体" w:hAnsi="宋体" w:cs="宋体"/>
          <w:kern w:val="0"/>
          <w:sz w:val="24"/>
          <w:szCs w:val="24"/>
        </w:rPr>
        <w:t xml:space="preserve">240 V </w:t>
      </w:r>
      <w:r>
        <w:rPr>
          <w:rFonts w:ascii="宋体" w:hAnsi="宋体" w:cs="宋体" w:hint="eastAsia"/>
          <w:kern w:val="0"/>
          <w:sz w:val="24"/>
          <w:szCs w:val="24"/>
        </w:rPr>
        <w:t>工作频率：</w:t>
      </w:r>
      <w:r>
        <w:rPr>
          <w:rFonts w:ascii="宋体" w:hAnsi="宋体" w:cs="宋体"/>
          <w:kern w:val="0"/>
          <w:sz w:val="24"/>
          <w:szCs w:val="24"/>
        </w:rPr>
        <w:t>50 Hz/60 Hz</w:t>
      </w:r>
      <w:r>
        <w:rPr>
          <w:rFonts w:ascii="宋体" w:hAnsi="宋体" w:cs="宋体"/>
          <w:kern w:val="0"/>
          <w:sz w:val="24"/>
          <w:szCs w:val="24"/>
        </w:rPr>
        <w:br/>
        <w:t>18.</w:t>
      </w:r>
      <w:r>
        <w:rPr>
          <w:rFonts w:ascii="宋体" w:hAnsi="宋体" w:cs="宋体" w:hint="eastAsia"/>
          <w:kern w:val="0"/>
          <w:sz w:val="24"/>
          <w:szCs w:val="24"/>
        </w:rPr>
        <w:t>功耗：</w:t>
      </w:r>
      <w:r>
        <w:rPr>
          <w:rFonts w:ascii="宋体" w:hAnsi="宋体" w:cs="宋体"/>
          <w:kern w:val="0"/>
          <w:sz w:val="24"/>
          <w:szCs w:val="24"/>
        </w:rPr>
        <w:t>&lt;60 VA</w:t>
      </w:r>
      <w:r>
        <w:rPr>
          <w:rFonts w:ascii="宋体" w:hAnsi="宋体" w:cs="宋体" w:hint="eastAsia"/>
          <w:kern w:val="0"/>
          <w:sz w:val="24"/>
          <w:szCs w:val="24"/>
        </w:rPr>
        <w:t>保险</w:t>
      </w:r>
      <w:r>
        <w:rPr>
          <w:rFonts w:ascii="宋体" w:hAnsi="宋体" w:cs="宋体"/>
          <w:kern w:val="0"/>
          <w:sz w:val="24"/>
          <w:szCs w:val="24"/>
        </w:rPr>
        <w:t>Fuse</w:t>
      </w:r>
      <w:r>
        <w:rPr>
          <w:rFonts w:ascii="宋体" w:hAnsi="宋体" w:cs="宋体" w:hint="eastAsia"/>
          <w:kern w:val="0"/>
          <w:sz w:val="24"/>
          <w:szCs w:val="24"/>
        </w:rPr>
        <w:t>：</w:t>
      </w:r>
      <w:r>
        <w:rPr>
          <w:rFonts w:ascii="宋体" w:hAnsi="宋体" w:cs="宋体"/>
          <w:kern w:val="0"/>
          <w:sz w:val="24"/>
          <w:szCs w:val="24"/>
        </w:rPr>
        <w:t>T1.6AL250V</w:t>
      </w:r>
      <w:r>
        <w:rPr>
          <w:rFonts w:ascii="宋体" w:hAnsi="宋体" w:cs="宋体"/>
          <w:kern w:val="0"/>
          <w:sz w:val="24"/>
          <w:szCs w:val="24"/>
        </w:rPr>
        <w:br/>
        <w:t>19.</w:t>
      </w:r>
      <w:r>
        <w:rPr>
          <w:rFonts w:ascii="宋体" w:hAnsi="宋体" w:cs="宋体" w:hint="eastAsia"/>
          <w:kern w:val="0"/>
          <w:sz w:val="24"/>
          <w:szCs w:val="24"/>
        </w:rPr>
        <w:t>超声探头</w:t>
      </w:r>
      <w:r>
        <w:rPr>
          <w:rFonts w:ascii="宋体" w:hAnsi="宋体" w:cs="宋体"/>
          <w:kern w:val="0"/>
          <w:sz w:val="24"/>
          <w:szCs w:val="24"/>
        </w:rPr>
        <w:t xml:space="preserve">FHR </w:t>
      </w:r>
      <w:r>
        <w:rPr>
          <w:rFonts w:ascii="宋体" w:hAnsi="宋体" w:cs="宋体" w:hint="eastAsia"/>
          <w:kern w:val="0"/>
          <w:sz w:val="24"/>
          <w:szCs w:val="24"/>
        </w:rPr>
        <w:t>标称频率：</w:t>
      </w:r>
      <w:r>
        <w:rPr>
          <w:rFonts w:ascii="宋体" w:hAnsi="宋体" w:cs="宋体"/>
          <w:kern w:val="0"/>
          <w:sz w:val="24"/>
          <w:szCs w:val="24"/>
        </w:rPr>
        <w:t xml:space="preserve">1.0 MHz                        </w:t>
      </w:r>
      <w:r>
        <w:rPr>
          <w:rFonts w:ascii="宋体" w:hAnsi="宋体" w:cs="宋体" w:hint="eastAsia"/>
          <w:kern w:val="0"/>
          <w:sz w:val="24"/>
          <w:szCs w:val="24"/>
        </w:rPr>
        <w:t>工作频率：</w:t>
      </w:r>
      <w:r>
        <w:rPr>
          <w:rFonts w:ascii="宋体" w:hAnsi="宋体" w:cs="宋体"/>
          <w:kern w:val="0"/>
          <w:sz w:val="24"/>
          <w:szCs w:val="24"/>
        </w:rPr>
        <w:t>1.0 MHz</w:t>
      </w:r>
      <w:r>
        <w:rPr>
          <w:rFonts w:ascii="宋体" w:hAnsi="宋体" w:cs="宋体" w:hint="eastAsia"/>
          <w:kern w:val="0"/>
          <w:sz w:val="24"/>
          <w:szCs w:val="24"/>
        </w:rPr>
        <w:t>±</w:t>
      </w:r>
      <w:r>
        <w:rPr>
          <w:rFonts w:ascii="宋体" w:hAnsi="宋体" w:cs="宋体"/>
          <w:kern w:val="0"/>
          <w:sz w:val="24"/>
          <w:szCs w:val="24"/>
        </w:rPr>
        <w:t>10</w:t>
      </w:r>
      <w:r>
        <w:rPr>
          <w:rFonts w:ascii="宋体" w:hAnsi="宋体" w:cs="宋体" w:hint="eastAsia"/>
          <w:kern w:val="0"/>
          <w:sz w:val="24"/>
          <w:szCs w:val="24"/>
        </w:rPr>
        <w:t>％</w:t>
      </w:r>
      <w:r>
        <w:rPr>
          <w:rFonts w:ascii="宋体" w:hAnsi="宋体" w:cs="宋体"/>
          <w:kern w:val="0"/>
          <w:sz w:val="24"/>
          <w:szCs w:val="24"/>
        </w:rPr>
        <w:t xml:space="preserve">                       </w:t>
      </w:r>
      <w:r>
        <w:rPr>
          <w:rFonts w:ascii="宋体" w:hAnsi="宋体" w:cs="宋体" w:hint="eastAsia"/>
          <w:kern w:val="0"/>
          <w:sz w:val="24"/>
          <w:szCs w:val="24"/>
        </w:rPr>
        <w:t>胎心率范围：</w:t>
      </w:r>
      <w:r>
        <w:rPr>
          <w:rFonts w:ascii="宋体" w:hAnsi="宋体" w:cs="宋体"/>
          <w:kern w:val="0"/>
          <w:sz w:val="24"/>
          <w:szCs w:val="24"/>
        </w:rPr>
        <w:t>50 BPM</w:t>
      </w:r>
      <w:r>
        <w:rPr>
          <w:rFonts w:ascii="宋体" w:hAnsi="宋体" w:cs="宋体" w:hint="eastAsia"/>
          <w:kern w:val="0"/>
          <w:sz w:val="24"/>
          <w:szCs w:val="24"/>
        </w:rPr>
        <w:t>～</w:t>
      </w:r>
      <w:r>
        <w:rPr>
          <w:rFonts w:ascii="宋体" w:hAnsi="宋体" w:cs="宋体"/>
          <w:kern w:val="0"/>
          <w:sz w:val="24"/>
          <w:szCs w:val="24"/>
        </w:rPr>
        <w:t xml:space="preserve">240 BPM                      </w:t>
      </w:r>
      <w:r>
        <w:rPr>
          <w:rFonts w:ascii="宋体" w:hAnsi="宋体" w:cs="宋体" w:hint="eastAsia"/>
          <w:kern w:val="0"/>
          <w:sz w:val="24"/>
          <w:szCs w:val="24"/>
        </w:rPr>
        <w:t>分辨率：</w:t>
      </w:r>
      <w:r>
        <w:rPr>
          <w:rFonts w:ascii="宋体" w:hAnsi="宋体" w:cs="宋体"/>
          <w:kern w:val="0"/>
          <w:sz w:val="24"/>
          <w:szCs w:val="24"/>
        </w:rPr>
        <w:t xml:space="preserve">1 BPM                     </w:t>
      </w:r>
      <w:r>
        <w:rPr>
          <w:rFonts w:ascii="宋体" w:hAnsi="宋体" w:cs="宋体" w:hint="eastAsia"/>
          <w:kern w:val="0"/>
          <w:sz w:val="24"/>
          <w:szCs w:val="24"/>
        </w:rPr>
        <w:t>精度：±</w:t>
      </w:r>
      <w:r>
        <w:rPr>
          <w:rFonts w:ascii="宋体" w:hAnsi="宋体" w:cs="宋体"/>
          <w:kern w:val="0"/>
          <w:sz w:val="24"/>
          <w:szCs w:val="24"/>
        </w:rPr>
        <w:t>2 BPM</w:t>
      </w:r>
      <w:r>
        <w:rPr>
          <w:rFonts w:ascii="宋体" w:hAnsi="宋体" w:cs="宋体"/>
          <w:kern w:val="0"/>
          <w:sz w:val="24"/>
          <w:szCs w:val="24"/>
        </w:rPr>
        <w:br/>
        <w:t>20.</w:t>
      </w:r>
      <w:r>
        <w:rPr>
          <w:rFonts w:ascii="宋体" w:hAnsi="宋体" w:cs="宋体" w:hint="eastAsia"/>
          <w:kern w:val="0"/>
          <w:sz w:val="24"/>
          <w:szCs w:val="24"/>
        </w:rPr>
        <w:t>宫压探头</w:t>
      </w:r>
      <w:r>
        <w:rPr>
          <w:rFonts w:ascii="宋体" w:hAnsi="宋体" w:cs="宋体"/>
          <w:kern w:val="0"/>
          <w:sz w:val="24"/>
          <w:szCs w:val="24"/>
        </w:rPr>
        <w:t>TOCO</w:t>
      </w:r>
      <w:r>
        <w:rPr>
          <w:rFonts w:ascii="宋体" w:hAnsi="宋体" w:cs="宋体" w:hint="eastAsia"/>
          <w:kern w:val="0"/>
          <w:sz w:val="24"/>
          <w:szCs w:val="24"/>
        </w:rPr>
        <w:t>测量范围：</w:t>
      </w:r>
      <w:r>
        <w:rPr>
          <w:rFonts w:ascii="宋体" w:cs="宋体"/>
          <w:kern w:val="0"/>
          <w:sz w:val="24"/>
          <w:szCs w:val="24"/>
        </w:rPr>
        <w:t>0</w:t>
      </w:r>
      <w:r>
        <w:rPr>
          <w:rFonts w:ascii="宋体" w:hAnsi="宋体" w:cs="宋体" w:hint="eastAsia"/>
          <w:kern w:val="0"/>
          <w:sz w:val="24"/>
          <w:szCs w:val="24"/>
        </w:rPr>
        <w:t>～</w:t>
      </w:r>
      <w:r>
        <w:rPr>
          <w:rFonts w:ascii="宋体" w:hAnsi="宋体" w:cs="宋体"/>
          <w:kern w:val="0"/>
          <w:sz w:val="24"/>
          <w:szCs w:val="24"/>
        </w:rPr>
        <w:t>100</w:t>
      </w:r>
      <w:r>
        <w:rPr>
          <w:rFonts w:ascii="宋体" w:hAnsi="宋体" w:cs="宋体" w:hint="eastAsia"/>
          <w:kern w:val="0"/>
          <w:sz w:val="24"/>
          <w:szCs w:val="24"/>
        </w:rPr>
        <w:t>％</w:t>
      </w:r>
    </w:p>
    <w:p w:rsidR="00904CCC" w:rsidRDefault="00904CCC">
      <w:r>
        <w:rPr>
          <w:rFonts w:ascii="宋体" w:hAnsi="宋体" w:cs="宋体" w:hint="eastAsia"/>
          <w:kern w:val="0"/>
          <w:sz w:val="24"/>
          <w:szCs w:val="24"/>
        </w:rPr>
        <w:t>分辨率：</w:t>
      </w:r>
      <w:r>
        <w:rPr>
          <w:rFonts w:ascii="宋体" w:hAnsi="宋体" w:cs="宋体"/>
          <w:kern w:val="0"/>
          <w:sz w:val="24"/>
          <w:szCs w:val="24"/>
        </w:rPr>
        <w:t>1</w:t>
      </w:r>
      <w:r>
        <w:rPr>
          <w:rFonts w:ascii="宋体" w:hAnsi="宋体" w:cs="宋体" w:hint="eastAsia"/>
          <w:kern w:val="0"/>
          <w:sz w:val="24"/>
          <w:szCs w:val="24"/>
        </w:rPr>
        <w:t>％</w:t>
      </w:r>
      <w:r>
        <w:rPr>
          <w:rFonts w:ascii="宋体" w:cs="宋体"/>
          <w:kern w:val="0"/>
          <w:sz w:val="24"/>
          <w:szCs w:val="24"/>
        </w:rPr>
        <w:br/>
      </w:r>
      <w:r>
        <w:rPr>
          <w:rFonts w:ascii="宋体" w:hAnsi="宋体" w:cs="宋体" w:hint="eastAsia"/>
          <w:kern w:val="0"/>
          <w:sz w:val="24"/>
          <w:szCs w:val="24"/>
        </w:rPr>
        <w:t>非线性误差：≤±</w:t>
      </w:r>
      <w:r>
        <w:rPr>
          <w:rFonts w:ascii="宋体" w:hAnsi="宋体" w:cs="宋体"/>
          <w:kern w:val="0"/>
          <w:sz w:val="24"/>
          <w:szCs w:val="24"/>
        </w:rPr>
        <w:t>10</w:t>
      </w:r>
      <w:r>
        <w:rPr>
          <w:rFonts w:ascii="宋体" w:hAnsi="宋体" w:cs="宋体" w:hint="eastAsia"/>
          <w:kern w:val="0"/>
          <w:sz w:val="24"/>
          <w:szCs w:val="24"/>
        </w:rPr>
        <w:t>％</w:t>
      </w:r>
      <w:r>
        <w:rPr>
          <w:rFonts w:ascii="宋体" w:hAnsi="宋体" w:cs="宋体"/>
          <w:kern w:val="0"/>
          <w:sz w:val="24"/>
          <w:szCs w:val="24"/>
        </w:rPr>
        <w:t xml:space="preserve">                       </w:t>
      </w:r>
      <w:r>
        <w:rPr>
          <w:rFonts w:ascii="宋体" w:hAnsi="宋体" w:cs="宋体" w:hint="eastAsia"/>
          <w:kern w:val="0"/>
          <w:sz w:val="24"/>
          <w:szCs w:val="24"/>
        </w:rPr>
        <w:t>归零方式：手动</w:t>
      </w:r>
      <w:r>
        <w:rPr>
          <w:rFonts w:ascii="宋体" w:cs="宋体"/>
          <w:kern w:val="0"/>
          <w:sz w:val="24"/>
          <w:szCs w:val="24"/>
        </w:rPr>
        <w:br/>
      </w:r>
      <w:r>
        <w:rPr>
          <w:rFonts w:ascii="宋体" w:hAnsi="宋体" w:cs="宋体"/>
          <w:kern w:val="0"/>
          <w:sz w:val="24"/>
          <w:szCs w:val="24"/>
        </w:rPr>
        <w:t>21.</w:t>
      </w:r>
      <w:r>
        <w:rPr>
          <w:rFonts w:ascii="宋体" w:hAnsi="宋体" w:cs="宋体" w:hint="eastAsia"/>
          <w:kern w:val="0"/>
          <w:sz w:val="24"/>
          <w:szCs w:val="24"/>
        </w:rPr>
        <w:t>胎动打标</w:t>
      </w:r>
      <w:r>
        <w:rPr>
          <w:rFonts w:ascii="宋体" w:cs="宋体"/>
          <w:kern w:val="0"/>
          <w:sz w:val="24"/>
          <w:szCs w:val="24"/>
        </w:rPr>
        <w:br/>
      </w:r>
      <w:r>
        <w:rPr>
          <w:rFonts w:ascii="宋体" w:hAnsi="宋体" w:cs="宋体" w:hint="eastAsia"/>
          <w:kern w:val="0"/>
          <w:sz w:val="24"/>
          <w:szCs w:val="24"/>
        </w:rPr>
        <w:t>手动按键式（孕妇操作），按动时将会在胎心率波形显示区底端显示一个胎动标记。</w:t>
      </w:r>
      <w:r>
        <w:rPr>
          <w:rFonts w:ascii="宋体" w:cs="宋体"/>
          <w:kern w:val="0"/>
          <w:sz w:val="24"/>
          <w:szCs w:val="24"/>
        </w:rPr>
        <w:br/>
      </w:r>
      <w:r>
        <w:rPr>
          <w:rFonts w:ascii="宋体" w:hAnsi="宋体" w:cs="宋体"/>
          <w:kern w:val="0"/>
          <w:sz w:val="24"/>
          <w:szCs w:val="24"/>
        </w:rPr>
        <w:t>22.</w:t>
      </w:r>
      <w:r>
        <w:rPr>
          <w:rFonts w:ascii="宋体" w:hAnsi="宋体" w:cs="宋体" w:hint="eastAsia"/>
          <w:kern w:val="0"/>
          <w:sz w:val="24"/>
          <w:szCs w:val="24"/>
        </w:rPr>
        <w:t>胎心率报警</w:t>
      </w:r>
      <w:r>
        <w:rPr>
          <w:rFonts w:ascii="宋体" w:cs="宋体"/>
          <w:kern w:val="0"/>
          <w:sz w:val="24"/>
          <w:szCs w:val="24"/>
        </w:rPr>
        <w:br/>
      </w:r>
      <w:r>
        <w:rPr>
          <w:rFonts w:ascii="宋体" w:hAnsi="宋体" w:cs="宋体" w:hint="eastAsia"/>
          <w:kern w:val="0"/>
          <w:sz w:val="24"/>
          <w:szCs w:val="24"/>
        </w:rPr>
        <w:t>胎心率超限报警</w:t>
      </w:r>
      <w:r>
        <w:rPr>
          <w:rFonts w:ascii="宋体" w:hAnsi="宋体" w:cs="宋体"/>
          <w:kern w:val="0"/>
          <w:sz w:val="24"/>
          <w:szCs w:val="24"/>
        </w:rPr>
        <w:t xml:space="preserve"> </w:t>
      </w:r>
      <w:r>
        <w:rPr>
          <w:rFonts w:ascii="宋体" w:hAnsi="宋体" w:cs="宋体"/>
          <w:kern w:val="0"/>
          <w:sz w:val="24"/>
          <w:szCs w:val="24"/>
        </w:rPr>
        <w:br/>
        <w:t>23.</w:t>
      </w:r>
      <w:r>
        <w:rPr>
          <w:rFonts w:ascii="宋体" w:hAnsi="宋体" w:cs="宋体" w:hint="eastAsia"/>
          <w:kern w:val="0"/>
          <w:sz w:val="24"/>
          <w:szCs w:val="24"/>
        </w:rPr>
        <w:t>附件</w:t>
      </w:r>
      <w:r>
        <w:rPr>
          <w:rFonts w:ascii="宋体" w:cs="宋体"/>
          <w:kern w:val="0"/>
          <w:sz w:val="24"/>
          <w:szCs w:val="24"/>
        </w:rPr>
        <w:br/>
      </w:r>
      <w:r>
        <w:rPr>
          <w:rFonts w:ascii="宋体" w:hAnsi="宋体" w:cs="宋体" w:hint="eastAsia"/>
          <w:kern w:val="0"/>
          <w:sz w:val="24"/>
          <w:szCs w:val="24"/>
        </w:rPr>
        <w:t>标配：</w:t>
      </w:r>
      <w:r>
        <w:rPr>
          <w:rFonts w:ascii="宋体" w:cs="宋体"/>
          <w:kern w:val="0"/>
          <w:sz w:val="24"/>
          <w:szCs w:val="24"/>
        </w:rPr>
        <w:br/>
      </w:r>
      <w:r>
        <w:rPr>
          <w:rFonts w:ascii="宋体" w:hAnsi="宋体" w:cs="宋体" w:hint="eastAsia"/>
          <w:kern w:val="0"/>
          <w:sz w:val="24"/>
          <w:szCs w:val="24"/>
        </w:rPr>
        <w:t>胎监三合一超声探头</w:t>
      </w:r>
      <w:r>
        <w:rPr>
          <w:rFonts w:ascii="宋体" w:hAnsi="宋体" w:cs="宋体"/>
          <w:kern w:val="0"/>
          <w:sz w:val="24"/>
          <w:szCs w:val="24"/>
        </w:rPr>
        <w:t>MPM1B30</w:t>
      </w:r>
      <w:r>
        <w:rPr>
          <w:rFonts w:ascii="宋体" w:hAnsi="宋体" w:cs="宋体" w:hint="eastAsia"/>
          <w:kern w:val="0"/>
          <w:sz w:val="24"/>
          <w:szCs w:val="24"/>
        </w:rPr>
        <w:t>（雷莫头六芯）</w:t>
      </w:r>
      <w:r>
        <w:rPr>
          <w:rFonts w:ascii="宋体" w:cs="宋体"/>
          <w:kern w:val="0"/>
          <w:sz w:val="24"/>
          <w:szCs w:val="24"/>
        </w:rPr>
        <w:br/>
      </w:r>
      <w:r>
        <w:rPr>
          <w:rFonts w:ascii="宋体" w:hAnsi="宋体" w:cs="宋体" w:hint="eastAsia"/>
          <w:kern w:val="0"/>
          <w:sz w:val="24"/>
          <w:szCs w:val="24"/>
        </w:rPr>
        <w:t>腹带</w:t>
      </w:r>
      <w:r>
        <w:rPr>
          <w:rFonts w:ascii="宋体" w:cs="宋体"/>
          <w:kern w:val="0"/>
          <w:sz w:val="24"/>
          <w:szCs w:val="24"/>
        </w:rPr>
        <w:br/>
      </w:r>
      <w:r>
        <w:rPr>
          <w:rFonts w:ascii="宋体" w:hAnsi="宋体" w:cs="宋体" w:hint="eastAsia"/>
          <w:kern w:val="0"/>
          <w:sz w:val="24"/>
          <w:szCs w:val="24"/>
        </w:rPr>
        <w:t>热敏记录折纸</w:t>
      </w:r>
      <w:r>
        <w:rPr>
          <w:rFonts w:ascii="宋体" w:cs="宋体"/>
          <w:kern w:val="0"/>
          <w:sz w:val="24"/>
          <w:szCs w:val="24"/>
        </w:rPr>
        <w:br/>
      </w:r>
      <w:r>
        <w:rPr>
          <w:rFonts w:ascii="宋体" w:hAnsi="宋体" w:cs="宋体" w:hint="eastAsia"/>
          <w:kern w:val="0"/>
          <w:sz w:val="24"/>
          <w:szCs w:val="24"/>
        </w:rPr>
        <w:t>电源线</w:t>
      </w:r>
      <w:r>
        <w:rPr>
          <w:rFonts w:ascii="宋体" w:cs="宋体"/>
          <w:kern w:val="0"/>
          <w:sz w:val="24"/>
          <w:szCs w:val="24"/>
        </w:rPr>
        <w:br/>
      </w:r>
      <w:r>
        <w:rPr>
          <w:rFonts w:ascii="宋体" w:hAnsi="宋体" w:cs="宋体" w:hint="eastAsia"/>
          <w:kern w:val="0"/>
          <w:sz w:val="24"/>
          <w:szCs w:val="24"/>
        </w:rPr>
        <w:t>地线</w:t>
      </w:r>
      <w:r>
        <w:rPr>
          <w:rFonts w:ascii="宋体" w:cs="宋体"/>
          <w:kern w:val="0"/>
          <w:sz w:val="24"/>
          <w:szCs w:val="24"/>
        </w:rPr>
        <w:br/>
      </w:r>
      <w:r>
        <w:rPr>
          <w:rFonts w:ascii="宋体" w:hAnsi="宋体" w:cs="宋体" w:hint="eastAsia"/>
          <w:kern w:val="0"/>
          <w:sz w:val="24"/>
          <w:szCs w:val="24"/>
        </w:rPr>
        <w:t>保险管</w:t>
      </w:r>
      <w:r>
        <w:rPr>
          <w:rFonts w:ascii="宋体" w:cs="宋体"/>
          <w:kern w:val="0"/>
          <w:sz w:val="24"/>
          <w:szCs w:val="24"/>
        </w:rPr>
        <w:br/>
      </w:r>
      <w:r>
        <w:rPr>
          <w:rFonts w:ascii="宋体" w:hAnsi="宋体" w:cs="宋体" w:hint="eastAsia"/>
          <w:kern w:val="0"/>
          <w:sz w:val="24"/>
          <w:szCs w:val="24"/>
        </w:rPr>
        <w:t>使用说明书</w:t>
      </w:r>
      <w:r>
        <w:rPr>
          <w:rFonts w:ascii="宋体" w:cs="宋体"/>
          <w:kern w:val="0"/>
          <w:sz w:val="24"/>
          <w:szCs w:val="24"/>
        </w:rPr>
        <w:br/>
      </w:r>
      <w:r>
        <w:rPr>
          <w:rFonts w:ascii="宋体" w:hAnsi="宋体" w:cs="宋体" w:hint="eastAsia"/>
          <w:kern w:val="0"/>
          <w:sz w:val="24"/>
          <w:szCs w:val="24"/>
        </w:rPr>
        <w:t>选配</w:t>
      </w:r>
      <w:r>
        <w:rPr>
          <w:rFonts w:ascii="宋体" w:cs="宋体"/>
          <w:kern w:val="0"/>
          <w:sz w:val="24"/>
          <w:szCs w:val="24"/>
        </w:rPr>
        <w:br/>
      </w:r>
      <w:r>
        <w:rPr>
          <w:rFonts w:ascii="宋体" w:hAnsi="宋体" w:cs="宋体" w:hint="eastAsia"/>
          <w:kern w:val="0"/>
          <w:sz w:val="24"/>
          <w:szCs w:val="24"/>
        </w:rPr>
        <w:t>胎监分体超声二探头</w:t>
      </w:r>
      <w:r>
        <w:rPr>
          <w:rFonts w:ascii="宋体" w:hAnsi="宋体" w:cs="宋体"/>
          <w:kern w:val="0"/>
          <w:sz w:val="24"/>
          <w:szCs w:val="24"/>
        </w:rPr>
        <w:t>MPM1B21</w:t>
      </w:r>
      <w:r>
        <w:rPr>
          <w:rFonts w:ascii="宋体" w:hAnsi="宋体" w:cs="宋体" w:hint="eastAsia"/>
          <w:kern w:val="0"/>
          <w:sz w:val="24"/>
          <w:szCs w:val="24"/>
        </w:rPr>
        <w:t>（雷莫头五芯）</w:t>
      </w:r>
      <w:r>
        <w:rPr>
          <w:rFonts w:ascii="宋体" w:cs="宋体"/>
          <w:kern w:val="0"/>
          <w:sz w:val="24"/>
          <w:szCs w:val="24"/>
        </w:rPr>
        <w:br/>
      </w:r>
    </w:p>
    <w:sectPr w:rsidR="00904CCC" w:rsidSect="00B42AF5">
      <w:pgSz w:w="11906" w:h="16838"/>
      <w:pgMar w:top="1558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4CCC" w:rsidRDefault="00904CCC">
      <w:r>
        <w:separator/>
      </w:r>
    </w:p>
  </w:endnote>
  <w:endnote w:type="continuationSeparator" w:id="0">
    <w:p w:rsidR="00904CCC" w:rsidRDefault="00904C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4CCC" w:rsidRDefault="00904CCC">
      <w:r>
        <w:separator/>
      </w:r>
    </w:p>
  </w:footnote>
  <w:footnote w:type="continuationSeparator" w:id="0">
    <w:p w:rsidR="00904CCC" w:rsidRDefault="00904C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01DFD"/>
    <w:multiLevelType w:val="singleLevel"/>
    <w:tmpl w:val="47301DFD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59156C9C"/>
    <w:rsid w:val="001E511B"/>
    <w:rsid w:val="00904CCC"/>
    <w:rsid w:val="0096652C"/>
    <w:rsid w:val="00B42AF5"/>
    <w:rsid w:val="00FC3D19"/>
    <w:rsid w:val="59156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11B"/>
    <w:pPr>
      <w:widowControl w:val="0"/>
      <w:jc w:val="both"/>
    </w:pPr>
    <w:rPr>
      <w:rFonts w:ascii="Calibri" w:hAnsi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42A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029D4"/>
    <w:rPr>
      <w:rFonts w:ascii="Calibri" w:hAnsi="Calibri"/>
      <w:sz w:val="18"/>
      <w:szCs w:val="18"/>
    </w:rPr>
  </w:style>
  <w:style w:type="paragraph" w:styleId="Footer">
    <w:name w:val="footer"/>
    <w:basedOn w:val="Normal"/>
    <w:link w:val="FooterChar"/>
    <w:uiPriority w:val="99"/>
    <w:rsid w:val="00B42A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7029D4"/>
    <w:rPr>
      <w:rFonts w:ascii="Calibri" w:hAnsi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109</Words>
  <Characters>627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面朝大海，春暖花开！</dc:creator>
  <cp:keywords/>
  <dc:description/>
  <cp:lastModifiedBy>Sky123.Org</cp:lastModifiedBy>
  <cp:revision>2</cp:revision>
  <cp:lastPrinted>2019-07-22T02:40:00Z</cp:lastPrinted>
  <dcterms:created xsi:type="dcterms:W3CDTF">2019-07-22T02:41:00Z</dcterms:created>
  <dcterms:modified xsi:type="dcterms:W3CDTF">2019-07-22T02:41:00Z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